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B" w:rsidRPr="00AE291B" w:rsidRDefault="00AE291B">
      <w:pPr>
        <w:rPr>
          <w:rFonts w:ascii="Times New Roman" w:hAnsi="Times New Roman" w:cs="Times New Roman"/>
          <w:b/>
          <w:sz w:val="28"/>
          <w:szCs w:val="28"/>
        </w:rPr>
      </w:pPr>
      <w:r w:rsidRPr="00AE291B">
        <w:rPr>
          <w:rFonts w:ascii="Times New Roman" w:hAnsi="Times New Roman" w:cs="Times New Roman"/>
          <w:b/>
          <w:sz w:val="28"/>
          <w:szCs w:val="28"/>
        </w:rPr>
        <w:t xml:space="preserve">Allegato A </w:t>
      </w:r>
    </w:p>
    <w:p w:rsidR="00AE291B" w:rsidRPr="00AE291B" w:rsidRDefault="00AE291B" w:rsidP="00AE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Modulo per la candidatura in qualità di esperto</w:t>
      </w:r>
    </w:p>
    <w:p w:rsidR="00AE291B" w:rsidRPr="00AE291B" w:rsidRDefault="00AE291B" w:rsidP="00AE291B">
      <w:pPr>
        <w:ind w:left="708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Al Dirigente Scolastico I.C. “Via De Gasperi”</w:t>
      </w:r>
    </w:p>
    <w:p w:rsidR="00AE291B" w:rsidRPr="00AE291B" w:rsidRDefault="00AE291B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 Il/La </w:t>
      </w:r>
      <w:proofErr w:type="spellStart"/>
      <w:r w:rsidRPr="00AE291B">
        <w:rPr>
          <w:rFonts w:ascii="Times New Roman" w:hAnsi="Times New Roman" w:cs="Times New Roman"/>
          <w:sz w:val="24"/>
          <w:szCs w:val="24"/>
        </w:rPr>
        <w:t>sottoscrtitto</w:t>
      </w:r>
      <w:proofErr w:type="spellEnd"/>
      <w:r w:rsidRPr="00AE291B">
        <w:rPr>
          <w:rFonts w:ascii="Times New Roman" w:hAnsi="Times New Roman" w:cs="Times New Roman"/>
          <w:sz w:val="24"/>
          <w:szCs w:val="24"/>
        </w:rPr>
        <w:t xml:space="preserve">/a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Cognome __________________________________________________________________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Nome __________________________________________________________________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Nato a ____________________________________________ il ____________________ </w:t>
      </w:r>
    </w:p>
    <w:p w:rsid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E291B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AE291B">
        <w:rPr>
          <w:rFonts w:ascii="Times New Roman" w:hAnsi="Times New Roman" w:cs="Times New Roman"/>
          <w:sz w:val="24"/>
          <w:szCs w:val="24"/>
        </w:rPr>
        <w:t>. (se libero professionista o appartenente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91B">
        <w:rPr>
          <w:rFonts w:ascii="Times New Roman" w:hAnsi="Times New Roman" w:cs="Times New Roman"/>
          <w:sz w:val="24"/>
          <w:szCs w:val="24"/>
        </w:rPr>
        <w:t>P.A.)</w:t>
      </w:r>
    </w:p>
    <w:p w:rsid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Ragione Sociale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291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P. IVA (se soggetto esterno)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291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Residente a____________________________via____________________________________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291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n. _______ tel. _________________ </w:t>
      </w:r>
      <w:proofErr w:type="spellStart"/>
      <w:r w:rsidRPr="00AE291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AE291B">
        <w:rPr>
          <w:rFonts w:ascii="Times New Roman" w:hAnsi="Times New Roman" w:cs="Times New Roman"/>
          <w:sz w:val="24"/>
          <w:szCs w:val="24"/>
        </w:rPr>
        <w:t>. ________</w:t>
      </w:r>
      <w:r>
        <w:rPr>
          <w:rFonts w:ascii="Times New Roman" w:hAnsi="Times New Roman" w:cs="Times New Roman"/>
          <w:sz w:val="24"/>
          <w:szCs w:val="24"/>
        </w:rPr>
        <w:t>_____________ mail</w:t>
      </w:r>
      <w:r w:rsidRPr="00AE291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291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E291B" w:rsidRDefault="00AE291B" w:rsidP="00AE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Chiede di partecipare alla selezione per la ricerca esperti per l’area (barrare la casella di interesse): </w:t>
      </w:r>
    </w:p>
    <w:p w:rsidR="004F1B2C" w:rsidRPr="00AE291B" w:rsidRDefault="004F1B2C" w:rsidP="00AE29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2561"/>
        <w:gridCol w:w="1787"/>
        <w:gridCol w:w="3028"/>
      </w:tblGrid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center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ATTIVITA’</w:t>
            </w:r>
          </w:p>
        </w:tc>
        <w:tc>
          <w:tcPr>
            <w:tcW w:w="0" w:type="auto"/>
          </w:tcPr>
          <w:p w:rsidR="004F1B2C" w:rsidRDefault="004F1B2C" w:rsidP="00DC424B">
            <w:pPr>
              <w:tabs>
                <w:tab w:val="left" w:pos="3930"/>
              </w:tabs>
            </w:pPr>
            <w:r>
              <w:t>DESTINATARI</w:t>
            </w:r>
          </w:p>
        </w:tc>
        <w:tc>
          <w:tcPr>
            <w:tcW w:w="0" w:type="auto"/>
          </w:tcPr>
          <w:p w:rsidR="004F1B2C" w:rsidRDefault="004F1B2C" w:rsidP="00DC424B">
            <w:pPr>
              <w:tabs>
                <w:tab w:val="left" w:pos="3930"/>
              </w:tabs>
            </w:pPr>
            <w:r>
              <w:t>PERIODO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proofErr w:type="spellStart"/>
            <w:r>
              <w:t>Danzaterapia</w:t>
            </w:r>
            <w:proofErr w:type="spellEnd"/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Classi 1^ Primaria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Attività Motoria (Tennis)</w:t>
            </w: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Scuola Primaria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Musica</w:t>
            </w: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Scuola Primaria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Musica</w:t>
            </w: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 xml:space="preserve">Psicomotricità  </w:t>
            </w: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  <w:tr w:rsidR="004F1B2C" w:rsidTr="004F1B2C">
        <w:trPr>
          <w:jc w:val="center"/>
        </w:trPr>
        <w:tc>
          <w:tcPr>
            <w:tcW w:w="391" w:type="dxa"/>
          </w:tcPr>
          <w:p w:rsidR="004F1B2C" w:rsidRDefault="004F1B2C" w:rsidP="00DC424B">
            <w:pPr>
              <w:tabs>
                <w:tab w:val="left" w:pos="3930"/>
              </w:tabs>
            </w:pP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Inglese bambini età 5 anni</w:t>
            </w:r>
          </w:p>
        </w:tc>
        <w:tc>
          <w:tcPr>
            <w:tcW w:w="0" w:type="auto"/>
            <w:vAlign w:val="bottom"/>
          </w:tcPr>
          <w:p w:rsidR="004F1B2C" w:rsidRDefault="004F1B2C" w:rsidP="004F1B2C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0" w:type="auto"/>
            <w:vAlign w:val="bottom"/>
          </w:tcPr>
          <w:p w:rsidR="004F1B2C" w:rsidRPr="00996078" w:rsidRDefault="004F1B2C" w:rsidP="004F1B2C">
            <w:pPr>
              <w:tabs>
                <w:tab w:val="left" w:pos="3930"/>
              </w:tabs>
            </w:pPr>
            <w:r w:rsidRPr="00996078">
              <w:t>Novembre 2015 – Maggio 2016</w:t>
            </w:r>
          </w:p>
        </w:tc>
      </w:tr>
    </w:tbl>
    <w:p w:rsidR="00AE291B" w:rsidRPr="00AE291B" w:rsidRDefault="00AE291B" w:rsidP="00AE2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91B" w:rsidRPr="004F1B2C" w:rsidRDefault="00AE291B" w:rsidP="004F1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2C">
        <w:rPr>
          <w:rFonts w:ascii="Times New Roman" w:hAnsi="Times New Roman" w:cs="Times New Roman"/>
          <w:b/>
          <w:sz w:val="24"/>
          <w:szCs w:val="24"/>
        </w:rPr>
        <w:t>Dichiara pertanto</w:t>
      </w:r>
    </w:p>
    <w:p w:rsidR="00AE291B" w:rsidRPr="00AE291B" w:rsidRDefault="00AE291B" w:rsidP="004F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(dichiarazione sostitutiva di certificazioni ai sensi del D.P.R. 445 del 28/12/2000)</w:t>
      </w:r>
    </w:p>
    <w:p w:rsidR="00AE291B" w:rsidRPr="00AE291B" w:rsidRDefault="00AE291B" w:rsidP="004F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91B" w:rsidRPr="00AE291B" w:rsidRDefault="00AE291B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Di essere/non essere dipendente da altra amministrazione (in caso di dipendenza da altra amministrazione l’incarico è subordinato all’autorizzazione da parte dell’amministrazione presso la quale il candidato presta servizio);  </w:t>
      </w:r>
    </w:p>
    <w:p w:rsidR="00AE291B" w:rsidRPr="00AE291B" w:rsidRDefault="00AE291B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Di essere/non essere in possesso di partita IVA ___________________________________;</w:t>
      </w:r>
    </w:p>
    <w:p w:rsidR="00AE291B" w:rsidRPr="00AE291B" w:rsidRDefault="00AE291B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Di essere disponibile ad operare secondo il calendario che sarà proposto dal Referente.</w:t>
      </w:r>
    </w:p>
    <w:p w:rsidR="00AE291B" w:rsidRPr="00AE291B" w:rsidRDefault="00AE291B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Consente, ai sensi del D. </w:t>
      </w:r>
      <w:proofErr w:type="spellStart"/>
      <w:r w:rsidRPr="00AE291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E291B">
        <w:rPr>
          <w:rFonts w:ascii="Times New Roman" w:hAnsi="Times New Roman" w:cs="Times New Roman"/>
          <w:sz w:val="24"/>
          <w:szCs w:val="24"/>
        </w:rPr>
        <w:t xml:space="preserve">. 196/03, a codesta Amministrazione di utilizzare i dati dello scrivente per le finalità previste dal bando di selezione e nei modi previsti dalla legge. </w:t>
      </w:r>
    </w:p>
    <w:p w:rsidR="00AE291B" w:rsidRDefault="00AE291B" w:rsidP="004F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lastRenderedPageBreak/>
        <w:t xml:space="preserve">Allega:  </w:t>
      </w:r>
    </w:p>
    <w:p w:rsidR="00AE291B" w:rsidRPr="00AE291B" w:rsidRDefault="00AE291B" w:rsidP="004F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Scheda riepilogo titoli (allegato B)</w:t>
      </w:r>
    </w:p>
    <w:p w:rsidR="00AE291B" w:rsidRPr="00AE291B" w:rsidRDefault="00AE291B" w:rsidP="004F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Curriculum vitae europeo</w:t>
      </w:r>
    </w:p>
    <w:p w:rsidR="00AE291B" w:rsidRDefault="00AE291B" w:rsidP="004F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>Progetto atto ad illustrare le modalità di realizzazione e le finalità dell’intervento professionale.</w:t>
      </w:r>
    </w:p>
    <w:p w:rsidR="004F1B2C" w:rsidRDefault="004F1B2C" w:rsidP="004F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91B" w:rsidRPr="00AE291B" w:rsidRDefault="00AE291B" w:rsidP="004F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C5" w:rsidRPr="00AE291B" w:rsidRDefault="00AE291B" w:rsidP="004F1B2C">
      <w:pPr>
        <w:rPr>
          <w:rFonts w:ascii="Times New Roman" w:hAnsi="Times New Roman" w:cs="Times New Roman"/>
          <w:sz w:val="24"/>
          <w:szCs w:val="24"/>
        </w:rPr>
      </w:pPr>
      <w:r w:rsidRPr="00AE291B">
        <w:rPr>
          <w:rFonts w:ascii="Times New Roman" w:hAnsi="Times New Roman" w:cs="Times New Roman"/>
          <w:sz w:val="24"/>
          <w:szCs w:val="24"/>
        </w:rPr>
        <w:t xml:space="preserve">Luogo e data_______________________   </w:t>
      </w:r>
      <w:r w:rsidRPr="00AE291B">
        <w:rPr>
          <w:rFonts w:ascii="Times New Roman" w:hAnsi="Times New Roman" w:cs="Times New Roman"/>
          <w:sz w:val="24"/>
          <w:szCs w:val="24"/>
        </w:rPr>
        <w:tab/>
      </w:r>
      <w:r w:rsidRPr="00AE291B">
        <w:rPr>
          <w:rFonts w:ascii="Times New Roman" w:hAnsi="Times New Roman" w:cs="Times New Roman"/>
          <w:sz w:val="24"/>
          <w:szCs w:val="24"/>
        </w:rPr>
        <w:tab/>
      </w:r>
      <w:r w:rsidRPr="00AE291B">
        <w:rPr>
          <w:rFonts w:ascii="Times New Roman" w:hAnsi="Times New Roman" w:cs="Times New Roman"/>
          <w:sz w:val="24"/>
          <w:szCs w:val="24"/>
        </w:rPr>
        <w:tab/>
      </w:r>
      <w:r w:rsidRPr="00AE291B">
        <w:rPr>
          <w:rFonts w:ascii="Times New Roman" w:hAnsi="Times New Roman" w:cs="Times New Roman"/>
          <w:sz w:val="24"/>
          <w:szCs w:val="24"/>
        </w:rPr>
        <w:tab/>
        <w:t xml:space="preserve">Firma ___________________ </w:t>
      </w:r>
    </w:p>
    <w:sectPr w:rsidR="001F04C5" w:rsidRPr="00AE291B" w:rsidSect="001F0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91B"/>
    <w:rsid w:val="001F04C5"/>
    <w:rsid w:val="004F1B2C"/>
    <w:rsid w:val="008265A6"/>
    <w:rsid w:val="00A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Assistente-5</dc:creator>
  <cp:lastModifiedBy>Assistente-5</cp:lastModifiedBy>
  <cp:revision>2</cp:revision>
  <dcterms:created xsi:type="dcterms:W3CDTF">2015-10-28T12:40:00Z</dcterms:created>
  <dcterms:modified xsi:type="dcterms:W3CDTF">2015-10-29T08:35:00Z</dcterms:modified>
</cp:coreProperties>
</file>